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66732D" w14:textId="6069E2DD" w:rsidR="00C6518D" w:rsidRPr="007424B8" w:rsidRDefault="00A0059E">
      <w:pPr>
        <w:pStyle w:val="Ttulo3"/>
        <w:ind w:left="-426"/>
        <w:jc w:val="center"/>
      </w:pPr>
      <w:r>
        <w:t xml:space="preserve">  </w:t>
      </w:r>
      <w:r w:rsidR="007424B8" w:rsidRPr="007424B8">
        <w:t>INFORME DE GESTIÓN CONTRATO DE PRESTACIÓN DE SERVICIOS</w:t>
      </w:r>
    </w:p>
    <w:p w14:paraId="5C5D525F" w14:textId="77777777" w:rsidR="00C6518D" w:rsidRPr="007424B8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952"/>
        <w:gridCol w:w="2835"/>
        <w:gridCol w:w="25"/>
        <w:gridCol w:w="5638"/>
      </w:tblGrid>
      <w:tr w:rsidR="00C6518D" w:rsidRPr="007424B8" w14:paraId="1631FE43" w14:textId="77777777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032DFC3A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6518D" w:rsidRPr="007424B8" w14:paraId="619BC855" w14:textId="77777777" w:rsidTr="005B042C">
        <w:trPr>
          <w:trHeight w:val="444"/>
          <w:jc w:val="center"/>
        </w:trPr>
        <w:tc>
          <w:tcPr>
            <w:tcW w:w="4812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16F404DF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638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A6B8FC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6518D" w:rsidRPr="007424B8" w14:paraId="49CCF5F4" w14:textId="77777777">
              <w:trPr>
                <w:trHeight w:val="333"/>
              </w:trPr>
              <w:tc>
                <w:tcPr>
                  <w:tcW w:w="3212" w:type="dxa"/>
                </w:tcPr>
                <w:p w14:paraId="7B781BBC" w14:textId="77777777" w:rsidR="00C6518D" w:rsidRPr="007424B8" w:rsidRDefault="00FF171D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="007424B8"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="007424B8"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70478D1" w14:textId="754436AC" w:rsidR="00C6518D" w:rsidRPr="007424B8" w:rsidRDefault="00FF171D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fldChar w:fldCharType="begin"/>
            </w:r>
            <w:r>
              <w:rPr>
                <w:rFonts w:ascii="Arial" w:eastAsia="Arial" w:hAnsi="Arial" w:cs="Arial"/>
              </w:rPr>
              <w:instrText xml:space="preserve"> MERGEFIELD OBJETO_CONTRACTUAL </w:instrText>
            </w:r>
            <w:r>
              <w:rPr>
                <w:rFonts w:ascii="Arial" w:eastAsia="Arial" w:hAnsi="Arial" w:cs="Arial"/>
              </w:rPr>
              <w:fldChar w:fldCharType="separate"/>
            </w:r>
            <w:r w:rsidR="00F47326" w:rsidRPr="00F47326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  <w:r w:rsidRPr="00A87997">
              <w:rPr>
                <w:rFonts w:ascii="Arial" w:eastAsia="Arial" w:hAnsi="Arial" w:cs="Arial"/>
                <w:noProof/>
              </w:rPr>
              <w:t>.</w:t>
            </w:r>
            <w:r>
              <w:rPr>
                <w:rFonts w:ascii="Arial" w:eastAsia="Arial" w:hAnsi="Arial" w:cs="Arial"/>
              </w:rPr>
              <w:fldChar w:fldCharType="end"/>
            </w:r>
          </w:p>
        </w:tc>
      </w:tr>
      <w:tr w:rsidR="00C6518D" w:rsidRPr="007424B8" w14:paraId="4B164F39" w14:textId="77777777" w:rsidTr="005B042C">
        <w:trPr>
          <w:trHeight w:val="40"/>
          <w:jc w:val="center"/>
        </w:trPr>
        <w:tc>
          <w:tcPr>
            <w:tcW w:w="195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0615FF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28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2AC3119" w14:textId="3E61FAB0" w:rsidR="00C6518D" w:rsidRPr="007424B8" w:rsidRDefault="00D678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4162.010.26.1.</w:t>
            </w:r>
            <w:r>
              <w:t xml:space="preserve"> </w:t>
            </w:r>
            <w:r w:rsidR="00282285">
              <w:rPr>
                <w:rFonts w:ascii="Arial" w:eastAsia="Arial" w:hAnsi="Arial" w:cs="Arial"/>
                <w:color w:val="000000"/>
              </w:rPr>
              <w:t>5323</w:t>
            </w:r>
            <w:r>
              <w:rPr>
                <w:rFonts w:ascii="Arial" w:eastAsia="Arial" w:hAnsi="Arial" w:cs="Arial"/>
                <w:color w:val="000000"/>
              </w:rPr>
              <w:t>-2025</w:t>
            </w:r>
          </w:p>
        </w:tc>
        <w:tc>
          <w:tcPr>
            <w:tcW w:w="5638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E44AC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775046E" w14:textId="77777777" w:rsidTr="005B042C">
        <w:trPr>
          <w:trHeight w:val="40"/>
          <w:jc w:val="center"/>
        </w:trPr>
        <w:tc>
          <w:tcPr>
            <w:tcW w:w="195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1EA12C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28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BDE2FC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638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5DCECC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C6518D" w:rsidRPr="007424B8" w14:paraId="241DEC2F" w14:textId="77777777" w:rsidTr="005B042C">
        <w:trPr>
          <w:trHeight w:val="40"/>
          <w:jc w:val="center"/>
        </w:trPr>
        <w:tc>
          <w:tcPr>
            <w:tcW w:w="195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F37E44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28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E3C417E" w14:textId="6EF30DA4" w:rsidR="00C6518D" w:rsidRPr="007424B8" w:rsidRDefault="00D678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VIVIANA MARCELA VALENCIA CASTAÑEDA</w:t>
            </w:r>
          </w:p>
        </w:tc>
        <w:tc>
          <w:tcPr>
            <w:tcW w:w="5638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8A95B3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CE77013" w14:textId="77777777" w:rsidTr="005B042C">
        <w:trPr>
          <w:trHeight w:val="40"/>
          <w:jc w:val="center"/>
        </w:trPr>
        <w:tc>
          <w:tcPr>
            <w:tcW w:w="195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2AFA8351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28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78C95C3" w14:textId="2912AAA9" w:rsidR="00C6518D" w:rsidRPr="007424B8" w:rsidRDefault="00D678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1094936435</w:t>
            </w:r>
          </w:p>
        </w:tc>
        <w:tc>
          <w:tcPr>
            <w:tcW w:w="5638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5A43C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5F7C5F9" w14:textId="77777777" w:rsidTr="005B042C">
        <w:trPr>
          <w:trHeight w:val="40"/>
          <w:jc w:val="center"/>
        </w:trPr>
        <w:tc>
          <w:tcPr>
            <w:tcW w:w="1952" w:type="dxa"/>
            <w:tcBorders>
              <w:left w:val="single" w:sz="6" w:space="0" w:color="808080"/>
              <w:bottom w:val="single" w:sz="6" w:space="0" w:color="808080"/>
            </w:tcBorders>
          </w:tcPr>
          <w:p w14:paraId="55C384FC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28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8D18998" w14:textId="226A8E95" w:rsidR="00C6518D" w:rsidRPr="007424B8" w:rsidRDefault="005221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$ </w:t>
            </w:r>
            <w:r w:rsidR="00282285">
              <w:rPr>
                <w:rFonts w:ascii="Arial" w:eastAsia="Arial" w:hAnsi="Arial" w:cs="Arial"/>
                <w:color w:val="000000"/>
              </w:rPr>
              <w:t>8.055.000</w:t>
            </w:r>
          </w:p>
        </w:tc>
        <w:tc>
          <w:tcPr>
            <w:tcW w:w="5638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998621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A6B9AD9" w14:textId="77777777" w:rsidTr="005B042C">
        <w:trPr>
          <w:trHeight w:val="40"/>
          <w:jc w:val="center"/>
        </w:trPr>
        <w:tc>
          <w:tcPr>
            <w:tcW w:w="1952" w:type="dxa"/>
            <w:tcBorders>
              <w:left w:val="single" w:sz="6" w:space="0" w:color="808080"/>
              <w:bottom w:val="single" w:sz="6" w:space="0" w:color="808080"/>
            </w:tcBorders>
          </w:tcPr>
          <w:p w14:paraId="1D72D573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28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735725" w14:textId="131F56C1" w:rsidR="00C6518D" w:rsidRPr="007424B8" w:rsidRDefault="00FF239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02/</w:t>
            </w:r>
            <w:r w:rsidR="005B042C">
              <w:rPr>
                <w:rFonts w:ascii="Arial" w:eastAsia="Arial" w:hAnsi="Arial" w:cs="Arial"/>
                <w:color w:val="000000"/>
              </w:rPr>
              <w:t>d</w:t>
            </w:r>
            <w:r>
              <w:rPr>
                <w:rFonts w:ascii="Arial" w:eastAsia="Arial" w:hAnsi="Arial" w:cs="Arial"/>
                <w:color w:val="000000"/>
              </w:rPr>
              <w:t>ic/2025</w:t>
            </w:r>
          </w:p>
        </w:tc>
        <w:tc>
          <w:tcPr>
            <w:tcW w:w="5638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8E31363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284BCCD" w14:textId="77777777" w:rsidTr="005B042C">
        <w:trPr>
          <w:trHeight w:val="40"/>
          <w:jc w:val="center"/>
        </w:trPr>
        <w:tc>
          <w:tcPr>
            <w:tcW w:w="1952" w:type="dxa"/>
            <w:tcBorders>
              <w:left w:val="single" w:sz="6" w:space="0" w:color="808080"/>
              <w:bottom w:val="single" w:sz="6" w:space="0" w:color="808080"/>
            </w:tcBorders>
          </w:tcPr>
          <w:p w14:paraId="0D206787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28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F3060B7" w14:textId="77A133C4" w:rsidR="00C6518D" w:rsidRPr="007424B8" w:rsidRDefault="00FF239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31</w:t>
            </w:r>
            <w:r w:rsidR="00522112">
              <w:rPr>
                <w:rFonts w:ascii="Arial" w:eastAsia="Arial" w:hAnsi="Arial" w:cs="Arial"/>
                <w:color w:val="000000"/>
              </w:rPr>
              <w:t>/</w:t>
            </w:r>
            <w:r w:rsidR="005B042C">
              <w:rPr>
                <w:rFonts w:ascii="Arial" w:eastAsia="Arial" w:hAnsi="Arial" w:cs="Arial"/>
                <w:color w:val="000000"/>
              </w:rPr>
              <w:t>d</w:t>
            </w:r>
            <w:r>
              <w:rPr>
                <w:rFonts w:ascii="Arial" w:eastAsia="Arial" w:hAnsi="Arial" w:cs="Arial"/>
                <w:color w:val="000000"/>
              </w:rPr>
              <w:t>ic</w:t>
            </w:r>
            <w:r w:rsidR="00522112"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638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DFB0892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93E7D26" w14:textId="77777777" w:rsidTr="005B042C">
        <w:trPr>
          <w:trHeight w:val="333"/>
          <w:jc w:val="center"/>
        </w:trPr>
        <w:tc>
          <w:tcPr>
            <w:tcW w:w="4812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494BF6BD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638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2458A94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40E2020B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39753544" w14:textId="06CFB92E" w:rsidR="00C6518D" w:rsidRPr="007424B8" w:rsidRDefault="00661A2D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</w:t>
            </w:r>
            <w:r w:rsidR="005B042C"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>)</w:t>
            </w:r>
            <w:r w:rsidR="007424B8" w:rsidRPr="007424B8">
              <w:rPr>
                <w:rFonts w:ascii="Arial" w:eastAsia="Arial" w:hAnsi="Arial" w:cs="Arial"/>
              </w:rPr>
              <w:t xml:space="preserve"> Vencida </w:t>
            </w:r>
          </w:p>
          <w:p w14:paraId="6089574E" w14:textId="10D6AA56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</w:t>
            </w:r>
            <w:r w:rsidR="00A9735D" w:rsidRPr="007424B8">
              <w:rPr>
                <w:rFonts w:ascii="Arial" w:eastAsia="Arial" w:hAnsi="Arial" w:cs="Arial"/>
              </w:rPr>
              <w:t xml:space="preserve"> )</w:t>
            </w:r>
            <w:r w:rsidRPr="007424B8">
              <w:rPr>
                <w:rFonts w:ascii="Arial" w:eastAsia="Arial" w:hAnsi="Arial" w:cs="Arial"/>
              </w:rPr>
              <w:t xml:space="preserve"> Anticipada</w:t>
            </w:r>
          </w:p>
          <w:p w14:paraId="0FE730DE" w14:textId="16C3EB36" w:rsidR="00C6518D" w:rsidRPr="007424B8" w:rsidRDefault="00661A2D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)</w:t>
            </w:r>
            <w:r w:rsidR="007424B8" w:rsidRPr="007424B8">
              <w:rPr>
                <w:rFonts w:ascii="Arial" w:eastAsia="Arial" w:hAnsi="Arial" w:cs="Arial"/>
              </w:rPr>
              <w:t xml:space="preserve"> Extemporánea</w:t>
            </w:r>
          </w:p>
          <w:p w14:paraId="334A6CD9" w14:textId="77777777" w:rsidR="00C6518D" w:rsidRPr="007424B8" w:rsidRDefault="00C6518D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C6518D" w:rsidRPr="007424B8" w14:paraId="73B2E6FD" w14:textId="77777777" w:rsidTr="005B042C">
        <w:trPr>
          <w:trHeight w:val="40"/>
          <w:jc w:val="center"/>
        </w:trPr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3FD1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1A220101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58D3125" w14:textId="4DC81B1E" w:rsidR="00C6518D" w:rsidRPr="007424B8" w:rsidRDefault="005B042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638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A3319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AB60780" w14:textId="77777777" w:rsidTr="005B042C">
        <w:trPr>
          <w:trHeight w:val="40"/>
          <w:jc w:val="center"/>
        </w:trPr>
        <w:tc>
          <w:tcPr>
            <w:tcW w:w="1952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3154766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2860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EA52F" w14:textId="353438AE" w:rsidR="00C6518D" w:rsidRPr="007424B8" w:rsidRDefault="003E396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N/A</w:t>
            </w:r>
          </w:p>
        </w:tc>
        <w:tc>
          <w:tcPr>
            <w:tcW w:w="5638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23C129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6C06718D" w14:textId="77777777" w:rsidTr="005B042C">
        <w:trPr>
          <w:trHeight w:val="40"/>
          <w:jc w:val="center"/>
        </w:trPr>
        <w:tc>
          <w:tcPr>
            <w:tcW w:w="1952" w:type="dxa"/>
            <w:tcBorders>
              <w:left w:val="single" w:sz="6" w:space="0" w:color="808080"/>
              <w:bottom w:val="single" w:sz="6" w:space="0" w:color="808080"/>
            </w:tcBorders>
          </w:tcPr>
          <w:p w14:paraId="144AAFE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28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A7102" w14:textId="4876F71A" w:rsidR="00C6518D" w:rsidRPr="007424B8" w:rsidRDefault="003E396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N/A</w:t>
            </w:r>
          </w:p>
        </w:tc>
        <w:tc>
          <w:tcPr>
            <w:tcW w:w="5638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2DE0F8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85A783E" w14:textId="77777777" w:rsidTr="005B042C">
        <w:trPr>
          <w:trHeight w:val="40"/>
          <w:jc w:val="center"/>
        </w:trPr>
        <w:tc>
          <w:tcPr>
            <w:tcW w:w="1952" w:type="dxa"/>
            <w:tcBorders>
              <w:left w:val="single" w:sz="6" w:space="0" w:color="808080"/>
              <w:bottom w:val="single" w:sz="6" w:space="0" w:color="808080"/>
            </w:tcBorders>
          </w:tcPr>
          <w:p w14:paraId="4E3F215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28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6EDD3E6" w14:textId="70808639" w:rsidR="00C6518D" w:rsidRPr="007424B8" w:rsidRDefault="003E396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N/A</w:t>
            </w:r>
          </w:p>
        </w:tc>
        <w:tc>
          <w:tcPr>
            <w:tcW w:w="5638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CE7169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203B69CE" w14:textId="77777777" w:rsidTr="005B042C">
        <w:trPr>
          <w:trHeight w:val="40"/>
          <w:jc w:val="center"/>
        </w:trPr>
        <w:tc>
          <w:tcPr>
            <w:tcW w:w="1952" w:type="dxa"/>
            <w:tcBorders>
              <w:left w:val="single" w:sz="6" w:space="0" w:color="808080"/>
              <w:bottom w:val="single" w:sz="6" w:space="0" w:color="808080"/>
            </w:tcBorders>
          </w:tcPr>
          <w:p w14:paraId="21C3D71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28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1203F49" w14:textId="52CF7D00" w:rsidR="00C6518D" w:rsidRPr="007424B8" w:rsidRDefault="003E396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N/A</w:t>
            </w:r>
          </w:p>
        </w:tc>
        <w:tc>
          <w:tcPr>
            <w:tcW w:w="5638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D28C5D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9C7C9DC" w14:textId="77777777" w:rsidTr="005B042C">
        <w:trPr>
          <w:trHeight w:val="40"/>
          <w:jc w:val="center"/>
        </w:trPr>
        <w:tc>
          <w:tcPr>
            <w:tcW w:w="1952" w:type="dxa"/>
            <w:tcBorders>
              <w:left w:val="single" w:sz="6" w:space="0" w:color="808080"/>
              <w:bottom w:val="single" w:sz="6" w:space="0" w:color="808080"/>
            </w:tcBorders>
          </w:tcPr>
          <w:p w14:paraId="2256D86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28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8B9D092" w14:textId="4DAD6A5F" w:rsidR="00C6518D" w:rsidRPr="007424B8" w:rsidRDefault="003E396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N/A</w:t>
            </w:r>
          </w:p>
        </w:tc>
        <w:tc>
          <w:tcPr>
            <w:tcW w:w="5638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B835E5D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CEC0387" w14:textId="77777777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1097DFFB" w14:textId="7DA2F17C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CUOTA NÚMERO (</w:t>
            </w:r>
            <w:r w:rsidR="007D7BD7">
              <w:rPr>
                <w:rFonts w:ascii="Arial" w:eastAsia="Arial" w:hAnsi="Arial" w:cs="Arial"/>
                <w:b/>
                <w:color w:val="000000"/>
              </w:rPr>
              <w:t>2</w:t>
            </w:r>
            <w:r w:rsidRPr="007424B8">
              <w:rPr>
                <w:rFonts w:ascii="Arial" w:eastAsia="Arial" w:hAnsi="Arial" w:cs="Arial"/>
                <w:b/>
                <w:color w:val="000000"/>
              </w:rPr>
              <w:t>)</w:t>
            </w:r>
          </w:p>
          <w:p w14:paraId="2D78589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C6518D" w:rsidRPr="007424B8" w14:paraId="005400E6" w14:textId="77777777" w:rsidTr="003F49ED">
        <w:trPr>
          <w:trHeight w:val="40"/>
          <w:jc w:val="center"/>
        </w:trPr>
        <w:tc>
          <w:tcPr>
            <w:tcW w:w="4787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5504E5A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663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6DA84107" w14:textId="77777777" w:rsidR="00C6518D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  <w:p w14:paraId="74DA935B" w14:textId="77777777" w:rsidR="005B042C" w:rsidRPr="007424B8" w:rsidRDefault="005B042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</w:p>
        </w:tc>
      </w:tr>
      <w:tr w:rsidR="00C6518D" w:rsidRPr="007424B8" w14:paraId="70EBEF48" w14:textId="77777777" w:rsidTr="005B042C">
        <w:trPr>
          <w:trHeight w:val="1900"/>
          <w:jc w:val="center"/>
        </w:trPr>
        <w:tc>
          <w:tcPr>
            <w:tcW w:w="4812" w:type="dxa"/>
            <w:gridSpan w:val="3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AF0936F" w14:textId="7016C068" w:rsidR="002B211A" w:rsidRDefault="00FF2399" w:rsidP="005B042C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FF2399">
              <w:rPr>
                <w:rFonts w:ascii="Arial" w:eastAsia="Arial" w:hAnsi="Arial" w:cs="Arial"/>
                <w:color w:val="000000"/>
              </w:rPr>
              <w:t xml:space="preserve">1. Ejecutar las actividades asignadas por la  Subsecretaría de Fomento, relacionadas  con la gestión y análisis de información  institucional; la actualización y verificación  documental; la organización de soportes y  registros; el seguimiento y  acompañamiento a actividades  institucionales en oficina y campo; y la  </w:t>
            </w:r>
            <w:r w:rsidRPr="00FF2399">
              <w:rPr>
                <w:rFonts w:ascii="Arial" w:eastAsia="Arial" w:hAnsi="Arial" w:cs="Arial"/>
                <w:color w:val="000000"/>
              </w:rPr>
              <w:lastRenderedPageBreak/>
              <w:t>elaboración de reportes y consolidados  finales, garantizando la trazabilidad,  confiabilidad y oportunidad de los insumos  necesarios para la planeación, seguimiento  y control de la gestión de la Secretaría del  Deporte y la Recreación del Distrito de  Santiago de Cali</w:t>
            </w:r>
          </w:p>
          <w:p w14:paraId="01B25162" w14:textId="77777777" w:rsidR="00FF2399" w:rsidRDefault="00FF2399" w:rsidP="007424B8">
            <w:pPr>
              <w:rPr>
                <w:rFonts w:ascii="Arial" w:eastAsia="Arial" w:hAnsi="Arial" w:cs="Arial"/>
                <w:color w:val="000000"/>
              </w:rPr>
            </w:pPr>
          </w:p>
          <w:p w14:paraId="7530DCB3" w14:textId="1F6985EF" w:rsidR="002B211A" w:rsidRPr="005B042C" w:rsidRDefault="002B211A" w:rsidP="005B042C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2B211A">
              <w:rPr>
                <w:rFonts w:ascii="Arial" w:eastAsia="Arial" w:hAnsi="Arial" w:cs="Arial"/>
                <w:color w:val="000000"/>
              </w:rPr>
              <w:t>2</w:t>
            </w:r>
            <w:r w:rsidR="00243B95">
              <w:rPr>
                <w:rFonts w:ascii="Arial" w:eastAsia="Arial" w:hAnsi="Arial" w:cs="Arial"/>
                <w:color w:val="000000"/>
              </w:rPr>
              <w:t xml:space="preserve">. </w:t>
            </w:r>
            <w:r w:rsidR="00243B95" w:rsidRPr="005B042C">
              <w:rPr>
                <w:rFonts w:ascii="Arial" w:hAnsi="Arial" w:cs="Arial"/>
                <w:lang w:val="es-MX"/>
              </w:rPr>
              <w:t>Apoyar la realización planeación estratégica y desarrollar los procesos del Sistema de Gestión de Calidad y de participación Ciudadana o, para la intervención con los diferentes tipos de población que maneja el proyecto, así como al proceso de socialización y a la vinculación de la población beneficiaría del Proyecto.</w:t>
            </w:r>
          </w:p>
          <w:p w14:paraId="1B20F230" w14:textId="77777777" w:rsidR="002B211A" w:rsidRDefault="002B211A" w:rsidP="007424B8">
            <w:pPr>
              <w:rPr>
                <w:rFonts w:ascii="Arial" w:eastAsia="Arial" w:hAnsi="Arial" w:cs="Arial"/>
                <w:color w:val="000000"/>
              </w:rPr>
            </w:pPr>
          </w:p>
          <w:p w14:paraId="13033619" w14:textId="77777777" w:rsidR="002B211A" w:rsidRDefault="002B211A" w:rsidP="005B042C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107B157" w14:textId="77777777" w:rsidR="00243B95" w:rsidRPr="005B042C" w:rsidRDefault="002B211A" w:rsidP="005B042C">
            <w:pPr>
              <w:jc w:val="both"/>
              <w:rPr>
                <w:rFonts w:ascii="Arial" w:hAnsi="Arial" w:cs="Arial"/>
                <w:lang w:val="es-MX"/>
              </w:rPr>
            </w:pPr>
            <w:r w:rsidRPr="005B042C">
              <w:rPr>
                <w:rFonts w:ascii="Arial" w:eastAsia="Arial" w:hAnsi="Arial" w:cs="Arial"/>
                <w:color w:val="000000"/>
              </w:rPr>
              <w:t xml:space="preserve">3. </w:t>
            </w:r>
            <w:r w:rsidR="00243B95" w:rsidRPr="005B042C">
              <w:rPr>
                <w:rFonts w:ascii="Arial" w:hAnsi="Arial" w:cs="Arial"/>
                <w:lang w:val="es-MX"/>
              </w:rPr>
              <w:t xml:space="preserve">Asistir a las diferentes reuniones y </w:t>
            </w:r>
          </w:p>
          <w:p w14:paraId="4F2B3E71" w14:textId="77777777" w:rsidR="00243B95" w:rsidRPr="005B042C" w:rsidRDefault="00243B95" w:rsidP="005B042C">
            <w:pPr>
              <w:jc w:val="both"/>
              <w:rPr>
                <w:rFonts w:ascii="Arial" w:hAnsi="Arial" w:cs="Arial"/>
                <w:lang w:val="es-MX"/>
              </w:rPr>
            </w:pPr>
            <w:r w:rsidRPr="005B042C">
              <w:rPr>
                <w:rFonts w:ascii="Arial" w:hAnsi="Arial" w:cs="Arial"/>
                <w:lang w:val="es-MX"/>
              </w:rPr>
              <w:t xml:space="preserve">capacitaciones programadas por el área de </w:t>
            </w:r>
          </w:p>
          <w:p w14:paraId="49075509" w14:textId="77777777" w:rsidR="00243B95" w:rsidRPr="005B042C" w:rsidRDefault="00243B95" w:rsidP="005B042C">
            <w:pPr>
              <w:jc w:val="both"/>
              <w:rPr>
                <w:rFonts w:ascii="Arial" w:hAnsi="Arial" w:cs="Arial"/>
                <w:lang w:val="es-MX"/>
              </w:rPr>
            </w:pPr>
            <w:r w:rsidRPr="005B042C">
              <w:rPr>
                <w:rFonts w:ascii="Arial" w:hAnsi="Arial" w:cs="Arial"/>
                <w:lang w:val="es-MX"/>
              </w:rPr>
              <w:t xml:space="preserve">fomento y las propias del cargo, que sean </w:t>
            </w:r>
          </w:p>
          <w:p w14:paraId="767F5A39" w14:textId="395607E5" w:rsidR="002B211A" w:rsidRPr="005B042C" w:rsidRDefault="00243B95" w:rsidP="005B042C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5B042C">
              <w:rPr>
                <w:rFonts w:ascii="Arial" w:hAnsi="Arial" w:cs="Arial"/>
                <w:lang w:val="es-MX"/>
              </w:rPr>
              <w:t>necesarias para el desarrollo del programa</w:t>
            </w:r>
          </w:p>
          <w:p w14:paraId="58C395D7" w14:textId="77777777" w:rsidR="002B211A" w:rsidRDefault="002B211A" w:rsidP="005B042C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F89CD1C" w14:textId="77777777" w:rsidR="00C6518D" w:rsidRDefault="002B211A" w:rsidP="005B042C">
            <w:pPr>
              <w:jc w:val="both"/>
            </w:pPr>
            <w:r w:rsidRPr="002B211A">
              <w:rPr>
                <w:rFonts w:ascii="Arial" w:eastAsia="Arial" w:hAnsi="Arial" w:cs="Arial"/>
                <w:color w:val="000000"/>
              </w:rPr>
              <w:t>4</w:t>
            </w:r>
            <w:r w:rsidR="006409D7" w:rsidRPr="005B042C">
              <w:rPr>
                <w:rFonts w:ascii="Arial" w:eastAsia="Arial" w:hAnsi="Arial" w:cs="Arial"/>
                <w:color w:val="000000"/>
              </w:rPr>
              <w:t xml:space="preserve">. </w:t>
            </w:r>
            <w:r w:rsidR="006409D7" w:rsidRPr="005B042C">
              <w:rPr>
                <w:rFonts w:ascii="Arial" w:hAnsi="Arial" w:cs="Arial"/>
              </w:rPr>
              <w:t>Realizar tareas de apoyo en las actividades operativas, logísticas o asistenciales de carácter misional de la Secretaría de Deporte y Recreación, en el cumplimiento del objeto contractual.</w:t>
            </w:r>
          </w:p>
          <w:p w14:paraId="6DA10411" w14:textId="77777777" w:rsidR="006409D7" w:rsidRDefault="006409D7" w:rsidP="007424B8"/>
          <w:p w14:paraId="2801F21E" w14:textId="77777777" w:rsidR="005B042C" w:rsidRPr="005B042C" w:rsidRDefault="005B042C" w:rsidP="005B042C">
            <w:pPr>
              <w:rPr>
                <w:rFonts w:ascii="Arial" w:hAnsi="Arial" w:cs="Arial"/>
              </w:rPr>
            </w:pPr>
            <w:r w:rsidRPr="005B042C">
              <w:rPr>
                <w:rFonts w:ascii="Arial" w:hAnsi="Arial" w:cs="Arial"/>
              </w:rPr>
              <w:t xml:space="preserve">5. Las demás relacionadas con el </w:t>
            </w:r>
          </w:p>
          <w:p w14:paraId="6DB2413D" w14:textId="77777777" w:rsidR="005B042C" w:rsidRPr="005B042C" w:rsidRDefault="005B042C" w:rsidP="005B042C">
            <w:pPr>
              <w:rPr>
                <w:rFonts w:ascii="Arial" w:hAnsi="Arial" w:cs="Arial"/>
              </w:rPr>
            </w:pPr>
            <w:r w:rsidRPr="005B042C">
              <w:rPr>
                <w:rFonts w:ascii="Arial" w:hAnsi="Arial" w:cs="Arial"/>
              </w:rPr>
              <w:t xml:space="preserve">desarrollo del objeto contractual. </w:t>
            </w:r>
          </w:p>
          <w:p w14:paraId="3BEA270D" w14:textId="6A7DA0EB" w:rsidR="005B042C" w:rsidRPr="005B042C" w:rsidRDefault="005B042C" w:rsidP="005B042C">
            <w:pPr>
              <w:rPr>
                <w:rFonts w:ascii="Arial" w:hAnsi="Arial" w:cs="Arial"/>
              </w:rPr>
            </w:pPr>
            <w:r w:rsidRPr="005B042C">
              <w:rPr>
                <w:rFonts w:ascii="Arial" w:hAnsi="Arial" w:cs="Arial"/>
              </w:rPr>
              <w:t>acrediten la ejecución de las actividades.</w:t>
            </w:r>
          </w:p>
          <w:p w14:paraId="189D659F" w14:textId="5E243200" w:rsidR="006409D7" w:rsidRPr="007424B8" w:rsidRDefault="006409D7" w:rsidP="005B042C">
            <w:pPr>
              <w:pStyle w:val="TableParagraph"/>
              <w:spacing w:line="276" w:lineRule="auto"/>
              <w:ind w:left="720" w:right="64"/>
              <w:jc w:val="both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638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D17C8F" w14:textId="36BAA874" w:rsidR="007424B8" w:rsidRPr="007424B8" w:rsidRDefault="005B042C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lang w:val="es-ES" w:eastAsia="es-ES"/>
              </w:rPr>
              <w:lastRenderedPageBreak/>
              <w:t>1.E</w:t>
            </w:r>
            <w:r w:rsidRPr="005B042C">
              <w:rPr>
                <w:rFonts w:ascii="Arial" w:eastAsia="Times New Roman" w:hAnsi="Arial" w:cs="Arial"/>
                <w:lang w:val="es-ES" w:eastAsia="es-ES"/>
              </w:rPr>
              <w:t>labor</w:t>
            </w:r>
            <w:r>
              <w:rPr>
                <w:rFonts w:ascii="Arial" w:eastAsia="Times New Roman" w:hAnsi="Arial" w:cs="Arial"/>
                <w:lang w:val="es-ES" w:eastAsia="es-ES"/>
              </w:rPr>
              <w:t>é</w:t>
            </w:r>
            <w:r w:rsidRPr="005B042C">
              <w:rPr>
                <w:rFonts w:ascii="Arial" w:eastAsia="Times New Roman" w:hAnsi="Arial" w:cs="Arial"/>
                <w:lang w:val="es-ES" w:eastAsia="es-ES"/>
              </w:rPr>
              <w:t xml:space="preserve"> el informe administrativo correspondiente al año en curso, detallando las actividades realizadas dentro del programa Cali Incluyente. Además, presentó las evidencias consolidadas finales, asegurando la trazabilidad, confiabilidad y oportunidad de los insumos indispensables para la planeación, seguimiento y control de la gestión de la </w:t>
            </w:r>
            <w:r w:rsidRPr="005B042C">
              <w:rPr>
                <w:rFonts w:ascii="Arial" w:eastAsia="Times New Roman" w:hAnsi="Arial" w:cs="Arial"/>
                <w:lang w:val="es-ES" w:eastAsia="es-ES"/>
              </w:rPr>
              <w:lastRenderedPageBreak/>
              <w:t>Secretaría del Deporte y la Recreación del Distrito de Santiago de Cali.</w:t>
            </w:r>
          </w:p>
          <w:p w14:paraId="04A4561D" w14:textId="77777777" w:rsidR="007424B8" w:rsidRPr="007424B8" w:rsidRDefault="007424B8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F885A0C" w14:textId="6F725690" w:rsidR="007424B8" w:rsidRPr="007424B8" w:rsidRDefault="005B042C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2.</w:t>
            </w:r>
            <w:r>
              <w:t xml:space="preserve"> </w:t>
            </w:r>
            <w:r>
              <w:rPr>
                <w:rFonts w:ascii="Arial" w:eastAsia="Arial" w:hAnsi="Arial" w:cs="Arial"/>
                <w:color w:val="000000"/>
              </w:rPr>
              <w:t>P</w:t>
            </w:r>
            <w:r w:rsidRPr="005B042C">
              <w:rPr>
                <w:rFonts w:ascii="Arial" w:eastAsia="Arial" w:hAnsi="Arial" w:cs="Arial"/>
                <w:color w:val="000000"/>
              </w:rPr>
              <w:t>roporcion</w:t>
            </w:r>
            <w:r>
              <w:rPr>
                <w:rFonts w:ascii="Arial" w:eastAsia="Arial" w:hAnsi="Arial" w:cs="Arial"/>
                <w:color w:val="000000"/>
              </w:rPr>
              <w:t>é</w:t>
            </w:r>
            <w:r w:rsidRPr="005B042C">
              <w:rPr>
                <w:rFonts w:ascii="Arial" w:eastAsia="Arial" w:hAnsi="Arial" w:cs="Arial"/>
                <w:color w:val="000000"/>
              </w:rPr>
              <w:t xml:space="preserve"> información y coordinó una actividad recreativa con los beneficiarios del programa Cali Incluyente, en el marco de los Juegos Paradistritales, abarcando diversas disciplinas deportivas.</w:t>
            </w:r>
          </w:p>
          <w:p w14:paraId="2CE903E8" w14:textId="77777777" w:rsidR="00661A2D" w:rsidRDefault="00661A2D" w:rsidP="005B042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0DFFBC3" w14:textId="77777777" w:rsidR="005B042C" w:rsidRDefault="005B042C" w:rsidP="005B042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F6F7BCD" w14:textId="77777777" w:rsidR="005B042C" w:rsidRDefault="005B042C" w:rsidP="005B042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Times New Roman" w:hAnsi="Arial" w:cs="Arial"/>
                <w:lang w:val="es-ES" w:eastAsia="es-ES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3. </w:t>
            </w:r>
            <w:r>
              <w:rPr>
                <w:rFonts w:ascii="Arial" w:eastAsia="Times New Roman" w:hAnsi="Arial" w:cs="Arial"/>
                <w:lang w:val="es-ES" w:eastAsia="es-ES"/>
              </w:rPr>
              <w:t>P</w:t>
            </w:r>
            <w:r w:rsidRPr="005B042C">
              <w:rPr>
                <w:rFonts w:ascii="Arial" w:eastAsia="Times New Roman" w:hAnsi="Arial" w:cs="Arial"/>
                <w:lang w:val="es-ES" w:eastAsia="es-ES"/>
              </w:rPr>
              <w:t>articip</w:t>
            </w:r>
            <w:r>
              <w:rPr>
                <w:rFonts w:ascii="Arial" w:eastAsia="Times New Roman" w:hAnsi="Arial" w:cs="Arial"/>
                <w:lang w:val="es-ES" w:eastAsia="es-ES"/>
              </w:rPr>
              <w:t>é</w:t>
            </w:r>
            <w:r w:rsidRPr="005B042C">
              <w:rPr>
                <w:rFonts w:ascii="Arial" w:eastAsia="Times New Roman" w:hAnsi="Arial" w:cs="Arial"/>
                <w:lang w:val="es-ES" w:eastAsia="es-ES"/>
              </w:rPr>
              <w:t xml:space="preserve"> en una mesa de trabajo con el equipo del programa Cali Incluyente, en la que se presentó la información relacionada con la inauguración y las actividades programadas para los Juegos Paradistritales de diciembre de 2025. Además, colaboró en el conteo de camisetas destinadas a los beneficiarios y cuidadores del programa.</w:t>
            </w:r>
          </w:p>
          <w:p w14:paraId="737685A7" w14:textId="77777777" w:rsidR="005B042C" w:rsidRPr="005B042C" w:rsidRDefault="005B042C" w:rsidP="005B042C">
            <w:pPr>
              <w:rPr>
                <w:rFonts w:ascii="Arial" w:eastAsia="Arial" w:hAnsi="Arial" w:cs="Arial"/>
              </w:rPr>
            </w:pPr>
          </w:p>
          <w:p w14:paraId="7FC8BBB0" w14:textId="77777777" w:rsidR="005B042C" w:rsidRDefault="005B042C" w:rsidP="005B042C">
            <w:pPr>
              <w:rPr>
                <w:rFonts w:ascii="Arial" w:eastAsia="Times New Roman" w:hAnsi="Arial" w:cs="Arial"/>
                <w:lang w:val="es-ES" w:eastAsia="es-ES"/>
              </w:rPr>
            </w:pPr>
          </w:p>
          <w:p w14:paraId="5E196ACD" w14:textId="77777777" w:rsidR="005B042C" w:rsidRDefault="005B042C" w:rsidP="005B042C">
            <w:pPr>
              <w:rPr>
                <w:rFonts w:ascii="Arial" w:eastAsia="Arial" w:hAnsi="Arial" w:cs="Arial"/>
                <w:lang w:val="es-ES"/>
              </w:rPr>
            </w:pPr>
            <w:r>
              <w:rPr>
                <w:rFonts w:ascii="Arial" w:eastAsia="Arial" w:hAnsi="Arial" w:cs="Arial"/>
              </w:rPr>
              <w:t xml:space="preserve">4. </w:t>
            </w:r>
            <w:r>
              <w:rPr>
                <w:rFonts w:ascii="Arial" w:eastAsia="Arial" w:hAnsi="Arial" w:cs="Arial"/>
                <w:lang w:val="es-ES"/>
              </w:rPr>
              <w:t>B</w:t>
            </w:r>
            <w:r w:rsidRPr="005B042C">
              <w:rPr>
                <w:rFonts w:ascii="Arial" w:eastAsia="Arial" w:hAnsi="Arial" w:cs="Arial"/>
                <w:lang w:val="es-ES"/>
              </w:rPr>
              <w:t>rind</w:t>
            </w:r>
            <w:r>
              <w:rPr>
                <w:rFonts w:ascii="Arial" w:eastAsia="Arial" w:hAnsi="Arial" w:cs="Arial"/>
                <w:lang w:val="es-ES"/>
              </w:rPr>
              <w:t>é</w:t>
            </w:r>
            <w:r w:rsidRPr="005B042C">
              <w:rPr>
                <w:rFonts w:ascii="Arial" w:eastAsia="Arial" w:hAnsi="Arial" w:cs="Arial"/>
                <w:lang w:val="es-ES"/>
              </w:rPr>
              <w:t xml:space="preserve"> apoyo en la organización de los Juegos Paradistritales, facilitando el desarrollo de actividades lúdico-recreativas adaptadas en el salón sensorial, dirigidas a personas con discapacidad cognitiva, autismo, discapacidad auditiva y a los cuidadores del programa Cali Incluyente.</w:t>
            </w:r>
          </w:p>
          <w:p w14:paraId="2D05B047" w14:textId="77777777" w:rsidR="005B042C" w:rsidRDefault="005B042C" w:rsidP="005B042C">
            <w:pPr>
              <w:rPr>
                <w:rFonts w:ascii="Arial" w:eastAsia="Arial" w:hAnsi="Arial" w:cs="Arial"/>
                <w:lang w:val="es-ES"/>
              </w:rPr>
            </w:pPr>
          </w:p>
          <w:p w14:paraId="4B12152F" w14:textId="77777777" w:rsidR="005B042C" w:rsidRDefault="005B042C" w:rsidP="005B042C">
            <w:pPr>
              <w:rPr>
                <w:rFonts w:ascii="Arial" w:eastAsia="Calibri" w:hAnsi="Arial" w:cs="Arial"/>
                <w:lang w:val="es-ES" w:eastAsia="es-ES"/>
              </w:rPr>
            </w:pPr>
            <w:r>
              <w:rPr>
                <w:rFonts w:ascii="Arial" w:eastAsia="Arial" w:hAnsi="Arial" w:cs="Arial"/>
                <w:lang w:val="es-ES"/>
              </w:rPr>
              <w:t xml:space="preserve">5. </w:t>
            </w:r>
            <w:r>
              <w:rPr>
                <w:rFonts w:ascii="Arial" w:eastAsia="Calibri" w:hAnsi="Arial" w:cs="Arial"/>
                <w:lang w:val="es-ES" w:eastAsia="es-ES"/>
              </w:rPr>
              <w:t>P</w:t>
            </w:r>
            <w:r w:rsidRPr="005B042C">
              <w:rPr>
                <w:rFonts w:ascii="Arial" w:eastAsia="Calibri" w:hAnsi="Arial" w:cs="Arial"/>
                <w:lang w:val="es-ES" w:eastAsia="es-ES"/>
              </w:rPr>
              <w:t>articip</w:t>
            </w:r>
            <w:r>
              <w:rPr>
                <w:rFonts w:ascii="Arial" w:eastAsia="Calibri" w:hAnsi="Arial" w:cs="Arial"/>
                <w:lang w:val="es-ES" w:eastAsia="es-ES"/>
              </w:rPr>
              <w:t>é</w:t>
            </w:r>
            <w:r w:rsidRPr="005B042C">
              <w:rPr>
                <w:rFonts w:ascii="Arial" w:eastAsia="Calibri" w:hAnsi="Arial" w:cs="Arial"/>
                <w:lang w:val="es-ES" w:eastAsia="es-ES"/>
              </w:rPr>
              <w:t xml:space="preserve"> en la mesa de trabajo del programa Cali Incluyente, donde apoyó la elaboración del cronograma de paraatletismo, así como la inscripción y el desarrollo de las diferentes modalidades para personas con discapacidad y sus cuidadores.</w:t>
            </w:r>
          </w:p>
          <w:p w14:paraId="5B0F1284" w14:textId="77777777" w:rsidR="005B042C" w:rsidRDefault="005B042C" w:rsidP="005B042C">
            <w:pPr>
              <w:rPr>
                <w:rFonts w:ascii="Arial" w:eastAsia="Calibri" w:hAnsi="Arial" w:cs="Arial"/>
                <w:lang w:val="es-ES" w:eastAsia="es-ES"/>
              </w:rPr>
            </w:pPr>
          </w:p>
          <w:p w14:paraId="5B2A7AFE" w14:textId="77777777" w:rsidR="005B042C" w:rsidRDefault="005B042C" w:rsidP="005B042C">
            <w:pPr>
              <w:rPr>
                <w:rFonts w:ascii="Arial" w:eastAsia="Calibri" w:hAnsi="Arial" w:cs="Arial"/>
                <w:lang w:val="es-ES" w:eastAsia="es-ES"/>
              </w:rPr>
            </w:pPr>
          </w:p>
          <w:p w14:paraId="450521BB" w14:textId="6E1D417F" w:rsidR="005B042C" w:rsidRPr="005B042C" w:rsidRDefault="005B042C" w:rsidP="005B042C">
            <w:pPr>
              <w:rPr>
                <w:rFonts w:ascii="Arial" w:eastAsia="Arial" w:hAnsi="Arial" w:cs="Arial"/>
              </w:rPr>
            </w:pPr>
          </w:p>
        </w:tc>
      </w:tr>
      <w:tr w:rsidR="007424B8" w:rsidRPr="007424B8" w14:paraId="1C2B30BD" w14:textId="77777777" w:rsidTr="007424B8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069AEC67" w14:textId="77777777" w:rsidR="005B042C" w:rsidRDefault="005B042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</w:rPr>
            </w:pPr>
          </w:p>
          <w:p w14:paraId="475DF153" w14:textId="77777777" w:rsidR="005B042C" w:rsidRDefault="005B042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</w:rPr>
            </w:pPr>
          </w:p>
          <w:p w14:paraId="264780AA" w14:textId="006BEC89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>Las evidencias de lo relacionado se encuentran en el siguiente link:</w:t>
            </w:r>
            <w:r w:rsidR="005B042C">
              <w:rPr>
                <w:rFonts w:ascii="Arial" w:eastAsia="Arial" w:hAnsi="Arial" w:cs="Arial"/>
                <w:color w:val="000000"/>
              </w:rPr>
              <w:t xml:space="preserve"> </w:t>
            </w:r>
            <w:hyperlink r:id="rId8" w:tgtFrame="_blank" w:history="1">
              <w:r w:rsidR="005B042C" w:rsidRPr="005B042C">
                <w:rPr>
                  <w:rStyle w:val="Hipervnculo"/>
                  <w:rFonts w:ascii="Arial" w:eastAsia="Arial" w:hAnsi="Arial" w:cs="Arial"/>
                </w:rPr>
                <w:t>https://drive.google.com/drive/folders/1NkizkJ5F7XOxH3qy3ra9_dajNy0zcj-t</w:t>
              </w:r>
            </w:hyperlink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14:paraId="696B8E70" w14:textId="77777777" w:rsidR="007424B8" w:rsidRDefault="007424B8" w:rsidP="00661A2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E5B351F" w14:textId="77777777" w:rsidR="005B042C" w:rsidRDefault="005B042C" w:rsidP="00661A2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22A418EF" w14:textId="77777777" w:rsidR="005B042C" w:rsidRDefault="005B042C" w:rsidP="00661A2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0100571" w14:textId="77777777" w:rsidR="005B042C" w:rsidRDefault="005B042C" w:rsidP="00661A2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B8799FB" w14:textId="2C8B28FB" w:rsidR="005B042C" w:rsidRPr="007424B8" w:rsidRDefault="005B042C" w:rsidP="00661A2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3B314F6" w14:textId="77777777" w:rsidTr="005B042C">
        <w:trPr>
          <w:trHeight w:val="1649"/>
          <w:jc w:val="center"/>
        </w:trPr>
        <w:tc>
          <w:tcPr>
            <w:tcW w:w="4812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FF9948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lastRenderedPageBreak/>
              <w:t>OBSERVACIONES:</w:t>
            </w:r>
          </w:p>
        </w:tc>
        <w:tc>
          <w:tcPr>
            <w:tcW w:w="563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64C4F9E1" w14:textId="69646B10" w:rsidR="00C6518D" w:rsidRPr="007424B8" w:rsidRDefault="005B042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C6518D" w:rsidRPr="007424B8" w14:paraId="4B08236C" w14:textId="77777777" w:rsidTr="005B042C">
        <w:trPr>
          <w:trHeight w:val="1649"/>
          <w:jc w:val="center"/>
        </w:trPr>
        <w:tc>
          <w:tcPr>
            <w:tcW w:w="4812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838149C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heading=h.sf0nxr6hv8hx" w:colFirst="0" w:colLast="0"/>
            <w:bookmarkEnd w:id="0"/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63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A7B6615" w14:textId="45904B0B" w:rsidR="00C6518D" w:rsidRPr="007424B8" w:rsidRDefault="009305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 </w:t>
            </w:r>
            <w:r>
              <w:rPr>
                <w:rFonts w:ascii="Pacifico" w:eastAsia="Pacifico" w:hAnsi="Pacifico" w:cs="Pacifico"/>
              </w:rPr>
              <w:t>VIVIANA MARCELA VALENCIA</w:t>
            </w:r>
          </w:p>
        </w:tc>
      </w:tr>
      <w:tr w:rsidR="00C6518D" w:rsidRPr="007424B8" w14:paraId="606914C8" w14:textId="77777777" w:rsidTr="005B042C">
        <w:trPr>
          <w:trHeight w:val="920"/>
          <w:jc w:val="center"/>
        </w:trPr>
        <w:tc>
          <w:tcPr>
            <w:tcW w:w="4812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243C06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63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81B0A5B" w14:textId="1C8349F1" w:rsidR="00C6518D" w:rsidRPr="007424B8" w:rsidRDefault="005E1B8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="00546215">
              <w:rPr>
                <w:rFonts w:ascii="Arial" w:eastAsia="Arial" w:hAnsi="Arial" w:cs="Arial"/>
                <w:color w:val="000000"/>
              </w:rPr>
              <w:t>09</w:t>
            </w:r>
            <w:r w:rsidRPr="005E1B84">
              <w:rPr>
                <w:rFonts w:ascii="Arial" w:eastAsia="Arial" w:hAnsi="Arial" w:cs="Arial"/>
                <w:color w:val="000000"/>
              </w:rPr>
              <w:t>/</w:t>
            </w:r>
            <w:r w:rsidR="005B042C">
              <w:rPr>
                <w:rFonts w:ascii="Arial" w:eastAsia="Arial" w:hAnsi="Arial" w:cs="Arial"/>
                <w:color w:val="000000"/>
              </w:rPr>
              <w:t>d</w:t>
            </w:r>
            <w:r w:rsidR="00661A2D">
              <w:rPr>
                <w:rFonts w:ascii="Arial" w:eastAsia="Arial" w:hAnsi="Arial" w:cs="Arial"/>
                <w:color w:val="000000"/>
              </w:rPr>
              <w:t>ic</w:t>
            </w:r>
            <w:r w:rsidRPr="005E1B84">
              <w:rPr>
                <w:rFonts w:ascii="Arial" w:eastAsia="Arial" w:hAnsi="Arial" w:cs="Arial"/>
                <w:color w:val="000000"/>
              </w:rPr>
              <w:t xml:space="preserve">/2025 </w:t>
            </w:r>
          </w:p>
        </w:tc>
      </w:tr>
    </w:tbl>
    <w:p w14:paraId="3A4F20B0" w14:textId="77777777" w:rsidR="00C6518D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C6518D">
      <w:headerReference w:type="default" r:id="rId9"/>
      <w:footerReference w:type="default" r:id="rId10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F4FCB8" w14:textId="77777777" w:rsidR="00C06CC4" w:rsidRDefault="00C06CC4">
      <w:r>
        <w:separator/>
      </w:r>
    </w:p>
  </w:endnote>
  <w:endnote w:type="continuationSeparator" w:id="0">
    <w:p w14:paraId="59548912" w14:textId="77777777" w:rsidR="00C06CC4" w:rsidRDefault="00C06C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cifico">
    <w:charset w:val="00"/>
    <w:family w:val="auto"/>
    <w:pitch w:val="variable"/>
    <w:sig w:usb0="20000207" w:usb1="00000002" w:usb2="00000000" w:usb3="00000000" w:csb0="00000197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B645C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0465F0E5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55D74201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1BD01B" w14:textId="77777777" w:rsidR="00C06CC4" w:rsidRDefault="00C06CC4">
      <w:r>
        <w:separator/>
      </w:r>
    </w:p>
  </w:footnote>
  <w:footnote w:type="continuationSeparator" w:id="0">
    <w:p w14:paraId="6BB4F91C" w14:textId="77777777" w:rsidR="00C06CC4" w:rsidRDefault="00C06C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EE80B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7548E701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65E204E8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BC682E"/>
    <w:multiLevelType w:val="hybridMultilevel"/>
    <w:tmpl w:val="745A2866"/>
    <w:lvl w:ilvl="0" w:tplc="2C228CB4">
      <w:start w:val="2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5121410">
    <w:abstractNumId w:val="1"/>
  </w:num>
  <w:num w:numId="2" w16cid:durableId="116609570">
    <w:abstractNumId w:val="0"/>
  </w:num>
  <w:num w:numId="3" w16cid:durableId="9853513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18D"/>
    <w:rsid w:val="00022EB2"/>
    <w:rsid w:val="000333D6"/>
    <w:rsid w:val="000A4BF4"/>
    <w:rsid w:val="000C4A25"/>
    <w:rsid w:val="000E5AB3"/>
    <w:rsid w:val="000E762A"/>
    <w:rsid w:val="00102D15"/>
    <w:rsid w:val="001E54AD"/>
    <w:rsid w:val="00212207"/>
    <w:rsid w:val="00243B95"/>
    <w:rsid w:val="0024739E"/>
    <w:rsid w:val="00282285"/>
    <w:rsid w:val="002B211A"/>
    <w:rsid w:val="003035A4"/>
    <w:rsid w:val="003A23CA"/>
    <w:rsid w:val="003A49B4"/>
    <w:rsid w:val="003E3968"/>
    <w:rsid w:val="003F49ED"/>
    <w:rsid w:val="00431C5A"/>
    <w:rsid w:val="004323AD"/>
    <w:rsid w:val="004F3601"/>
    <w:rsid w:val="00504F13"/>
    <w:rsid w:val="00522112"/>
    <w:rsid w:val="00546215"/>
    <w:rsid w:val="005B042C"/>
    <w:rsid w:val="005E1B84"/>
    <w:rsid w:val="006270EA"/>
    <w:rsid w:val="0063211C"/>
    <w:rsid w:val="00634305"/>
    <w:rsid w:val="006409D7"/>
    <w:rsid w:val="00661A2D"/>
    <w:rsid w:val="006B78A4"/>
    <w:rsid w:val="006F78C8"/>
    <w:rsid w:val="007424B8"/>
    <w:rsid w:val="00764857"/>
    <w:rsid w:val="00795FF0"/>
    <w:rsid w:val="007D7BD7"/>
    <w:rsid w:val="008B53C1"/>
    <w:rsid w:val="00930532"/>
    <w:rsid w:val="00991640"/>
    <w:rsid w:val="009E3A7F"/>
    <w:rsid w:val="009E4C67"/>
    <w:rsid w:val="00A0059E"/>
    <w:rsid w:val="00A770C6"/>
    <w:rsid w:val="00A9735D"/>
    <w:rsid w:val="00AA4B58"/>
    <w:rsid w:val="00AB75BE"/>
    <w:rsid w:val="00AC38D7"/>
    <w:rsid w:val="00B00A70"/>
    <w:rsid w:val="00C06CC4"/>
    <w:rsid w:val="00C6518D"/>
    <w:rsid w:val="00D63017"/>
    <w:rsid w:val="00D6783E"/>
    <w:rsid w:val="00E2081D"/>
    <w:rsid w:val="00E41A5C"/>
    <w:rsid w:val="00EC12F3"/>
    <w:rsid w:val="00ED056C"/>
    <w:rsid w:val="00F105EF"/>
    <w:rsid w:val="00F47326"/>
    <w:rsid w:val="00F850EE"/>
    <w:rsid w:val="00FA457A"/>
    <w:rsid w:val="00FB3C00"/>
    <w:rsid w:val="00FF171D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CDAFC"/>
  <w15:docId w15:val="{B787D674-8993-BA41-8493-6D14393A9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Mencinsinresolver">
    <w:name w:val="Unresolved Mention"/>
    <w:basedOn w:val="Fuentedeprrafopredeter"/>
    <w:uiPriority w:val="99"/>
    <w:semiHidden/>
    <w:unhideWhenUsed/>
    <w:rsid w:val="00AB75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NkizkJ5F7XOxH3qy3ra9_dajNy0zcj-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736</Words>
  <Characters>4054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AMMS</dc:creator>
  <cp:lastModifiedBy>Johana C Rendòn LL</cp:lastModifiedBy>
  <cp:revision>8</cp:revision>
  <cp:lastPrinted>2025-12-07T18:00:00Z</cp:lastPrinted>
  <dcterms:created xsi:type="dcterms:W3CDTF">2025-12-06T01:08:00Z</dcterms:created>
  <dcterms:modified xsi:type="dcterms:W3CDTF">2025-12-07T18:03:00Z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